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5" w:rsidRPr="00C07D33" w:rsidRDefault="00DA031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Приложение N 2</w:t>
      </w:r>
    </w:p>
    <w:p w:rsidR="00DA0315" w:rsidRPr="00C07D33" w:rsidRDefault="00DA031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к приказу Минэкономразвития России</w:t>
      </w:r>
    </w:p>
    <w:p w:rsidR="00DA0315" w:rsidRPr="00C07D33" w:rsidRDefault="00DA031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от 27.12.2016 N 846</w:t>
      </w:r>
    </w:p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A0315" w:rsidRPr="00C07D33" w:rsidRDefault="00DA031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Форма</w:t>
      </w:r>
    </w:p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A0315" w:rsidRPr="00C07D33" w:rsidRDefault="00DA031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64"/>
      <w:bookmarkEnd w:id="0"/>
      <w:r w:rsidRPr="00C07D33">
        <w:rPr>
          <w:rFonts w:ascii="Times New Roman" w:hAnsi="Times New Roman" w:cs="Times New Roman"/>
          <w:color w:val="000000" w:themeColor="text1"/>
        </w:rPr>
        <w:t>Декларация о характеристиках объекта недвижимости &lt;1&gt;</w:t>
      </w:r>
    </w:p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C07D33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Значение, описание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объекта недвижимости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Сооружение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1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Единый недвижимый комплекс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Машино-место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1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Предприятие как имущественный комплекс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Помещение (жилое, нежилое)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Объект незавершенного строительства</w:t>
            </w:r>
          </w:p>
        </w:tc>
        <w:tc>
          <w:tcPr>
            <w:tcW w:w="360" w:type="dxa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1" w:type="dxa"/>
            <w:gridSpan w:val="2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Иное:</w:t>
            </w:r>
          </w:p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(указать вид объекта недвижимости, если он не поименован выше)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собственнике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10"/>
            <w:bookmarkEnd w:id="1"/>
            <w:r w:rsidRPr="00C07D3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заявителе &lt;2&gt;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представителе заявителя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135"/>
            <w:bookmarkEnd w:id="2"/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характеристиках земельного участка &lt;3&gt;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Основные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5.1.1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5.1.2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5.1.4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Количественные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5.2.1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Качественные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5.3.9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Сведения о вхождении земельного участка в состав </w:t>
            </w: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5.3.10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5.4.9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5.4.10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Иное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224"/>
            <w:bookmarkEnd w:id="3"/>
            <w:r w:rsidRPr="00C07D3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Сведения о характеристиках здания, сооружения, помещения,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&lt;4&gt;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Основные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Назначение здания (нежилое, жилое, </w:t>
            </w: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6.1.2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Кадастровые номера помещений,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Сведения о вхождении здания, сооружения, помещения,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6.1.9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6.1.10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Количественные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6.2.1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Площадь (здания, помещения,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-места, сооружения), основная характеристика (сооружения), </w:t>
            </w: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6.2.2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6.2.3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-место, для помещений или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Качественные характеристики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</w:t>
            </w: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ст в зд</w:t>
            </w:r>
            <w:proofErr w:type="gramEnd"/>
            <w:r w:rsidRPr="00C07D33">
              <w:rPr>
                <w:rFonts w:ascii="Times New Roman" w:hAnsi="Times New Roman" w:cs="Times New Roman"/>
                <w:color w:val="000000" w:themeColor="text1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6.3.8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6.4.2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6.4.9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6.4.10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6.4.11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6.4.12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6.4.13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8387" w:type="dxa"/>
            <w:gridSpan w:val="8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-место</w:t>
            </w: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Сведения о вхождении здания, сооружения, в состав </w:t>
            </w: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6.5.4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6.5.5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Назначение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6.5.7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Площадь (здания, помещения, </w:t>
            </w:r>
            <w:proofErr w:type="spellStart"/>
            <w:r w:rsidRPr="00C07D33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C07D33">
              <w:rPr>
                <w:rFonts w:ascii="Times New Roman" w:hAnsi="Times New Roman" w:cs="Times New Roman"/>
                <w:color w:val="000000" w:themeColor="text1"/>
              </w:rP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6.5.8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6.5.9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6.5.10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6.5.11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6.5.12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6.5.13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6.5.14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Линия застройки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c>
          <w:tcPr>
            <w:tcW w:w="737" w:type="dxa"/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5256" w:type="dxa"/>
            <w:gridSpan w:val="5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Иное</w:t>
            </w:r>
          </w:p>
        </w:tc>
        <w:tc>
          <w:tcPr>
            <w:tcW w:w="3131" w:type="dxa"/>
            <w:gridSpan w:val="3"/>
          </w:tcPr>
          <w:p w:rsidR="00DA0315" w:rsidRPr="00C07D33" w:rsidRDefault="00DA031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D33" w:rsidRPr="00C07D33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C07D33" w:rsidRPr="00C07D33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(фамилия имя отчество</w:t>
            </w:r>
            <w:proofErr w:type="gramEnd"/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</w:tr>
      <w:tr w:rsidR="00C07D33" w:rsidRPr="00C07D33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8. Согласие на обработку персональных данных</w:t>
            </w:r>
          </w:p>
        </w:tc>
      </w:tr>
      <w:tr w:rsidR="00C07D33" w:rsidRPr="00C07D33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(наименование бюджетного учреждения, осуществляющего</w:t>
            </w:r>
            <w:proofErr w:type="gramEnd"/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обработку персональных данных)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(фамилия, имя, отчество (последнее - при наличии) субъекта</w:t>
            </w:r>
            <w:proofErr w:type="gramEnd"/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персональных данных)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(адрес места жительства субъекта персональных данных)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(документ, удостоверяющий личность субъекта персональных данных,</w:t>
            </w:r>
            <w:proofErr w:type="gramEnd"/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его серия и номер, дата выдачи и выдавший орган)</w:t>
            </w:r>
          </w:p>
        </w:tc>
      </w:tr>
      <w:tr w:rsidR="00C07D33" w:rsidRPr="00C07D33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Подтверждаю согласие на обработку моих персональных данных, предусмотренную пунктом 3 </w:t>
            </w: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статьи 3 Федерального закона от 27 ию</w:t>
            </w:r>
            <w:bookmarkStart w:id="4" w:name="_GoBack"/>
            <w:bookmarkEnd w:id="4"/>
            <w:r w:rsidRPr="00C07D33">
              <w:rPr>
                <w:rFonts w:ascii="Times New Roman" w:hAnsi="Times New Roman" w:cs="Times New Roman"/>
                <w:color w:val="000000" w:themeColor="text1"/>
              </w:rPr>
              <w:t>ля 2006 г. N 152-ФЗ "О персональных данных" &lt;5&gt;,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N 237-ФЗ "О государственной</w:t>
            </w:r>
            <w:proofErr w:type="gramEnd"/>
            <w:r w:rsidRPr="00C07D33">
              <w:rPr>
                <w:rFonts w:ascii="Times New Roman" w:hAnsi="Times New Roman" w:cs="Times New Roman"/>
                <w:color w:val="000000" w:themeColor="text1"/>
              </w:rPr>
              <w:t xml:space="preserve"> кадастровой оценке" &lt;6&gt;.</w:t>
            </w:r>
          </w:p>
        </w:tc>
      </w:tr>
      <w:tr w:rsidR="00C07D33" w:rsidRPr="00C07D33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lastRenderedPageBreak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C07D33" w:rsidRPr="00C07D33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_______________________________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07D33">
              <w:rPr>
                <w:rFonts w:ascii="Times New Roman" w:hAnsi="Times New Roman" w:cs="Times New Roman"/>
                <w:color w:val="000000" w:themeColor="text1"/>
              </w:rPr>
              <w:t>(фамилия имя отчество</w:t>
            </w:r>
            <w:proofErr w:type="gramEnd"/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:rsidR="00DA0315" w:rsidRPr="00C07D33" w:rsidRDefault="00DA0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</w:tr>
      <w:tr w:rsidR="00C07D33" w:rsidRPr="00C07D33">
        <w:tc>
          <w:tcPr>
            <w:tcW w:w="9124" w:type="dxa"/>
            <w:gridSpan w:val="9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C07D33" w:rsidRPr="00C07D33">
        <w:tc>
          <w:tcPr>
            <w:tcW w:w="9124" w:type="dxa"/>
            <w:gridSpan w:val="9"/>
          </w:tcPr>
          <w:p w:rsidR="00DA0315" w:rsidRPr="00C07D33" w:rsidRDefault="00DA03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D33">
              <w:rPr>
                <w:rFonts w:ascii="Times New Roman" w:hAnsi="Times New Roman" w:cs="Times New Roman"/>
                <w:color w:val="000000" w:themeColor="text1"/>
              </w:rP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A0315" w:rsidRPr="00C07D33" w:rsidRDefault="00DA03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416"/>
      <w:bookmarkEnd w:id="5"/>
      <w:r w:rsidRPr="00C07D33">
        <w:rPr>
          <w:rFonts w:ascii="Times New Roman" w:hAnsi="Times New Roman" w:cs="Times New Roman"/>
          <w:color w:val="000000" w:themeColor="text1"/>
        </w:rP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7D33">
        <w:rPr>
          <w:rFonts w:ascii="Times New Roman" w:hAnsi="Times New Roman" w:cs="Times New Roman"/>
          <w:color w:val="000000" w:themeColor="text1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418"/>
      <w:bookmarkEnd w:id="6"/>
      <w:r w:rsidRPr="00C07D33">
        <w:rPr>
          <w:rFonts w:ascii="Times New Roman" w:hAnsi="Times New Roman" w:cs="Times New Roman"/>
          <w:color w:val="000000" w:themeColor="text1"/>
        </w:rPr>
        <w:t>&lt;2&gt; Раздел N 3 при подаче декларации собственником не заполняется.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419"/>
      <w:bookmarkEnd w:id="7"/>
      <w:r w:rsidRPr="00C07D33">
        <w:rPr>
          <w:rFonts w:ascii="Times New Roman" w:hAnsi="Times New Roman" w:cs="Times New Roman"/>
          <w:color w:val="000000" w:themeColor="text1"/>
        </w:rPr>
        <w:t>&lt;3&gt; Раздел N 5 при подаче декларации заполняется в отношении земельного участка.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420"/>
      <w:bookmarkEnd w:id="8"/>
      <w:r w:rsidRPr="00C07D33">
        <w:rPr>
          <w:rFonts w:ascii="Times New Roman" w:hAnsi="Times New Roman" w:cs="Times New Roman"/>
          <w:color w:val="000000" w:themeColor="text1"/>
        </w:rPr>
        <w:t xml:space="preserve">&lt;4&gt; Раздел N 6 при подаче декларации заполняется в отношении здания, сооружения, помещения, </w:t>
      </w:r>
      <w:proofErr w:type="spellStart"/>
      <w:r w:rsidRPr="00C07D33">
        <w:rPr>
          <w:rFonts w:ascii="Times New Roman" w:hAnsi="Times New Roman" w:cs="Times New Roman"/>
          <w:color w:val="000000" w:themeColor="text1"/>
        </w:rPr>
        <w:t>машино</w:t>
      </w:r>
      <w:proofErr w:type="spellEnd"/>
      <w:r w:rsidRPr="00C07D33">
        <w:rPr>
          <w:rFonts w:ascii="Times New Roman" w:hAnsi="Times New Roman" w:cs="Times New Roman"/>
          <w:color w:val="000000" w:themeColor="text1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421"/>
      <w:bookmarkEnd w:id="9"/>
      <w:r w:rsidRPr="00C07D33">
        <w:rPr>
          <w:rFonts w:ascii="Times New Roman" w:hAnsi="Times New Roman" w:cs="Times New Roman"/>
          <w:color w:val="000000" w:themeColor="text1"/>
        </w:rPr>
        <w:t>&lt;5&gt; Собрание законодательства Российской Федерации, 2006, N 31, ст. 3451; 2011, N 31, ст. 4701.</w:t>
      </w:r>
    </w:p>
    <w:p w:rsidR="00DA0315" w:rsidRPr="00C07D33" w:rsidRDefault="00DA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422"/>
      <w:bookmarkEnd w:id="10"/>
      <w:r w:rsidRPr="00C07D33">
        <w:rPr>
          <w:rFonts w:ascii="Times New Roman" w:hAnsi="Times New Roman" w:cs="Times New Roman"/>
          <w:color w:val="000000" w:themeColor="text1"/>
        </w:rPr>
        <w:t>&lt;6&gt; Собрание законодательства Российской Федерации, 2016, N 27, ст. 4170.</w:t>
      </w:r>
    </w:p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A0315" w:rsidRPr="00C07D33" w:rsidRDefault="00DA031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A0315" w:rsidRPr="00C07D33" w:rsidRDefault="00DA03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D05DB" w:rsidRPr="00C07D33" w:rsidRDefault="003D05DB">
      <w:pPr>
        <w:rPr>
          <w:rFonts w:ascii="Times New Roman" w:hAnsi="Times New Roman" w:cs="Times New Roman"/>
          <w:color w:val="000000" w:themeColor="text1"/>
        </w:rPr>
      </w:pPr>
    </w:p>
    <w:sectPr w:rsidR="003D05DB" w:rsidRPr="00C07D33" w:rsidSect="00FE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15"/>
    <w:rsid w:val="00036E4F"/>
    <w:rsid w:val="00050A75"/>
    <w:rsid w:val="000513A9"/>
    <w:rsid w:val="000536D8"/>
    <w:rsid w:val="00064B2E"/>
    <w:rsid w:val="0007497E"/>
    <w:rsid w:val="000860D6"/>
    <w:rsid w:val="000A5675"/>
    <w:rsid w:val="000B5F87"/>
    <w:rsid w:val="000E6C40"/>
    <w:rsid w:val="00160B5B"/>
    <w:rsid w:val="001745D1"/>
    <w:rsid w:val="00181A3C"/>
    <w:rsid w:val="001F2982"/>
    <w:rsid w:val="00280111"/>
    <w:rsid w:val="00292EFE"/>
    <w:rsid w:val="002F4143"/>
    <w:rsid w:val="00324531"/>
    <w:rsid w:val="003C1678"/>
    <w:rsid w:val="003D05DB"/>
    <w:rsid w:val="003D4ABF"/>
    <w:rsid w:val="00425B0A"/>
    <w:rsid w:val="0043318A"/>
    <w:rsid w:val="004649DA"/>
    <w:rsid w:val="004D63FA"/>
    <w:rsid w:val="004E6500"/>
    <w:rsid w:val="00520530"/>
    <w:rsid w:val="00521FB9"/>
    <w:rsid w:val="00571AE4"/>
    <w:rsid w:val="005951E5"/>
    <w:rsid w:val="005B4854"/>
    <w:rsid w:val="0061046B"/>
    <w:rsid w:val="00620832"/>
    <w:rsid w:val="006D4EA5"/>
    <w:rsid w:val="007969FA"/>
    <w:rsid w:val="007B7F2D"/>
    <w:rsid w:val="007D5246"/>
    <w:rsid w:val="00837225"/>
    <w:rsid w:val="008432FF"/>
    <w:rsid w:val="008A45FF"/>
    <w:rsid w:val="0090660B"/>
    <w:rsid w:val="00943CB6"/>
    <w:rsid w:val="009A114A"/>
    <w:rsid w:val="009A4190"/>
    <w:rsid w:val="009C2844"/>
    <w:rsid w:val="009E40A9"/>
    <w:rsid w:val="00A038B2"/>
    <w:rsid w:val="00A053DC"/>
    <w:rsid w:val="00A27499"/>
    <w:rsid w:val="00A37FCE"/>
    <w:rsid w:val="00A7558E"/>
    <w:rsid w:val="00A76A0E"/>
    <w:rsid w:val="00A962E1"/>
    <w:rsid w:val="00AE6546"/>
    <w:rsid w:val="00B0101C"/>
    <w:rsid w:val="00B31AA2"/>
    <w:rsid w:val="00B67B00"/>
    <w:rsid w:val="00BA7A9E"/>
    <w:rsid w:val="00BD667B"/>
    <w:rsid w:val="00BF4944"/>
    <w:rsid w:val="00C07D33"/>
    <w:rsid w:val="00C17EDA"/>
    <w:rsid w:val="00C341AD"/>
    <w:rsid w:val="00C904AB"/>
    <w:rsid w:val="00CD1FF0"/>
    <w:rsid w:val="00D126AC"/>
    <w:rsid w:val="00D339C9"/>
    <w:rsid w:val="00D437D7"/>
    <w:rsid w:val="00D60291"/>
    <w:rsid w:val="00D80C92"/>
    <w:rsid w:val="00D9472B"/>
    <w:rsid w:val="00DA0315"/>
    <w:rsid w:val="00DA29DD"/>
    <w:rsid w:val="00DA3B98"/>
    <w:rsid w:val="00DA58F2"/>
    <w:rsid w:val="00DC5A95"/>
    <w:rsid w:val="00DC6B4D"/>
    <w:rsid w:val="00E63BB5"/>
    <w:rsid w:val="00EA6D2C"/>
    <w:rsid w:val="00F00729"/>
    <w:rsid w:val="00F1448F"/>
    <w:rsid w:val="00F520C4"/>
    <w:rsid w:val="00F540BE"/>
    <w:rsid w:val="00F57D0D"/>
    <w:rsid w:val="00F7666C"/>
    <w:rsid w:val="00F876A9"/>
    <w:rsid w:val="00F96FB3"/>
    <w:rsid w:val="00FA6E42"/>
    <w:rsid w:val="00FB5E69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2017-08-10T13:31:00Z</dcterms:created>
  <dcterms:modified xsi:type="dcterms:W3CDTF">2017-08-10T15:00:00Z</dcterms:modified>
</cp:coreProperties>
</file>